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CA" w:rsidRPr="006A4E4C" w:rsidRDefault="00BE2DCA" w:rsidP="00620159">
      <w:pPr>
        <w:jc w:val="center"/>
        <w:rPr>
          <w:rFonts w:ascii="Tahoma" w:hAnsi="Tahoma" w:cs="Tahoma"/>
          <w:b/>
          <w:szCs w:val="24"/>
          <w:vertAlign w:val="superscript"/>
          <w:lang w:val="pl-PL"/>
        </w:rPr>
      </w:pPr>
      <w:r w:rsidRPr="006A4E4C">
        <w:rPr>
          <w:rFonts w:ascii="Tahoma" w:hAnsi="Tahoma" w:cs="Tahoma"/>
          <w:b/>
          <w:szCs w:val="24"/>
          <w:lang w:val="pl-PL"/>
        </w:rPr>
        <w:t>RAPORT WYJAZDÓW RATOWNIKÓW ROWEROWYCH I MOTOCYKLOWYCH FUNDACJI R</w:t>
      </w:r>
      <w:r w:rsidRPr="006A4E4C">
        <w:rPr>
          <w:rFonts w:ascii="Tahoma" w:hAnsi="Tahoma" w:cs="Tahoma"/>
          <w:b/>
          <w:szCs w:val="24"/>
          <w:vertAlign w:val="superscript"/>
          <w:lang w:val="pl-PL"/>
        </w:rPr>
        <w:t>2</w:t>
      </w:r>
    </w:p>
    <w:p w:rsidR="00BE2DCA" w:rsidRPr="006A4E4C" w:rsidRDefault="00BE2DCA" w:rsidP="00620159">
      <w:pPr>
        <w:jc w:val="center"/>
        <w:rPr>
          <w:rFonts w:ascii="Tahoma" w:hAnsi="Tahoma" w:cs="Tahoma"/>
          <w:b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Kwiecień - październik</w:t>
      </w:r>
      <w:r w:rsidRPr="006A4E4C">
        <w:rPr>
          <w:rFonts w:ascii="Tahoma" w:hAnsi="Tahoma" w:cs="Tahoma"/>
          <w:b/>
          <w:szCs w:val="24"/>
          <w:lang w:val="pl-PL"/>
        </w:rPr>
        <w:t xml:space="preserve"> 2012</w:t>
      </w:r>
    </w:p>
    <w:p w:rsidR="00BE2DCA" w:rsidRPr="006A4E4C" w:rsidRDefault="00BE2DCA" w:rsidP="00620159">
      <w:pPr>
        <w:jc w:val="center"/>
        <w:rPr>
          <w:rFonts w:ascii="Tahoma" w:hAnsi="Tahoma" w:cs="Tahoma"/>
          <w:b/>
          <w:szCs w:val="24"/>
          <w:lang w:val="pl-PL"/>
        </w:rPr>
      </w:pPr>
    </w:p>
    <w:p w:rsidR="00BE2DCA" w:rsidRPr="006A4E4C" w:rsidRDefault="00BE2DCA" w:rsidP="00620159">
      <w:pPr>
        <w:pStyle w:val="NoSpacing"/>
        <w:rPr>
          <w:rFonts w:ascii="Tahoma" w:hAnsi="Tahoma" w:cs="Tahoma"/>
          <w:b/>
          <w:szCs w:val="24"/>
          <w:lang w:val="pl-PL"/>
        </w:rPr>
      </w:pPr>
      <w:r w:rsidRPr="006A4E4C">
        <w:rPr>
          <w:rFonts w:ascii="Tahoma" w:hAnsi="Tahoma" w:cs="Tahoma"/>
          <w:b/>
          <w:szCs w:val="24"/>
          <w:lang w:val="pl-PL"/>
        </w:rPr>
        <w:t xml:space="preserve">1.  INTERWENCJE: 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OGÓŁEM:  </w:t>
      </w:r>
      <w:r>
        <w:rPr>
          <w:rFonts w:ascii="Tahoma" w:hAnsi="Tahoma" w:cs="Tahoma"/>
          <w:szCs w:val="24"/>
          <w:lang w:val="pl-PL"/>
        </w:rPr>
        <w:t>203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WEZWAŃ CPR:  </w:t>
      </w:r>
      <w:r>
        <w:rPr>
          <w:rFonts w:ascii="Tahoma" w:hAnsi="Tahoma" w:cs="Tahoma"/>
          <w:szCs w:val="24"/>
          <w:lang w:val="pl-PL"/>
        </w:rPr>
        <w:t>177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NAPOTKANE ZDARZENIA:  </w:t>
      </w:r>
      <w:r>
        <w:rPr>
          <w:rFonts w:ascii="Tahoma" w:hAnsi="Tahoma" w:cs="Tahoma"/>
          <w:szCs w:val="24"/>
          <w:lang w:val="pl-PL"/>
        </w:rPr>
        <w:t>26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INTERWENCJE ZESPOŁÓW MOTOCYKLOWYCH:</w:t>
      </w:r>
      <w:r>
        <w:rPr>
          <w:rFonts w:ascii="Tahoma" w:hAnsi="Tahoma" w:cs="Tahoma"/>
          <w:szCs w:val="24"/>
          <w:lang w:val="pl-PL"/>
        </w:rPr>
        <w:t>114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INT</w:t>
      </w:r>
      <w:r>
        <w:rPr>
          <w:rFonts w:ascii="Tahoma" w:hAnsi="Tahoma" w:cs="Tahoma"/>
          <w:szCs w:val="24"/>
          <w:lang w:val="pl-PL"/>
        </w:rPr>
        <w:t>ERWENCJE ZESPOŁÓW ROWEROWYCH: 89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WEZWAŃ PRZYJĘTYCH Z CPR: </w:t>
      </w:r>
      <w:r>
        <w:rPr>
          <w:rFonts w:ascii="Tahoma" w:hAnsi="Tahoma" w:cs="Tahoma"/>
          <w:szCs w:val="24"/>
          <w:lang w:val="pl-PL"/>
        </w:rPr>
        <w:t>173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WEZWAŃ ODMÓWIONYCH Z CPR: 0 </w:t>
      </w:r>
    </w:p>
    <w:p w:rsidR="00BE2DCA" w:rsidRPr="006A4E4C" w:rsidRDefault="00BE2DCA" w:rsidP="00620159">
      <w:pPr>
        <w:pStyle w:val="NoSpacing"/>
        <w:rPr>
          <w:rFonts w:ascii="Tahoma" w:hAnsi="Tahoma" w:cs="Tahoma"/>
          <w:b/>
          <w:szCs w:val="24"/>
          <w:lang w:val="pl-PL"/>
        </w:rPr>
      </w:pPr>
      <w:r w:rsidRPr="006A4E4C">
        <w:rPr>
          <w:rFonts w:ascii="Tahoma" w:hAnsi="Tahoma" w:cs="Tahoma"/>
          <w:b/>
          <w:szCs w:val="24"/>
          <w:lang w:val="pl-PL"/>
        </w:rPr>
        <w:t xml:space="preserve">2. RODZAJE INTERWENCJI: 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- nagłe zatrzymanie krążenia</w:t>
      </w:r>
      <w:r w:rsidRPr="006A4E4C">
        <w:rPr>
          <w:rFonts w:ascii="Tahoma" w:hAnsi="Tahoma" w:cs="Tahoma"/>
          <w:szCs w:val="24"/>
          <w:lang w:val="pl-PL"/>
        </w:rPr>
        <w:t xml:space="preserve"> (</w:t>
      </w:r>
      <w:r>
        <w:rPr>
          <w:rFonts w:ascii="Tahoma" w:hAnsi="Tahoma" w:cs="Tahoma"/>
          <w:szCs w:val="24"/>
          <w:lang w:val="pl-PL"/>
        </w:rPr>
        <w:t>3</w:t>
      </w:r>
      <w:r w:rsidRPr="006A4E4C">
        <w:rPr>
          <w:rFonts w:ascii="Tahoma" w:hAnsi="Tahoma" w:cs="Tahoma"/>
          <w:szCs w:val="24"/>
          <w:lang w:val="pl-PL"/>
        </w:rPr>
        <w:t xml:space="preserve">) 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wypadek rowerzysty (3) 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wypadek komunikacyjny (</w:t>
      </w:r>
      <w:r>
        <w:rPr>
          <w:rFonts w:ascii="Tahoma" w:hAnsi="Tahoma" w:cs="Tahoma"/>
          <w:szCs w:val="24"/>
          <w:lang w:val="pl-PL"/>
        </w:rPr>
        <w:t>15</w:t>
      </w:r>
      <w:r w:rsidRPr="006A4E4C">
        <w:rPr>
          <w:rFonts w:ascii="Tahoma" w:hAnsi="Tahoma" w:cs="Tahoma"/>
          <w:szCs w:val="24"/>
          <w:lang w:val="pl-PL"/>
        </w:rPr>
        <w:t>)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złe samopoczucie (</w:t>
      </w:r>
      <w:r>
        <w:rPr>
          <w:rFonts w:ascii="Tahoma" w:hAnsi="Tahoma" w:cs="Tahoma"/>
          <w:szCs w:val="24"/>
          <w:lang w:val="pl-PL"/>
        </w:rPr>
        <w:t>5</w:t>
      </w:r>
      <w:r w:rsidRPr="006A4E4C">
        <w:rPr>
          <w:rFonts w:ascii="Tahoma" w:hAnsi="Tahoma" w:cs="Tahoma"/>
          <w:szCs w:val="24"/>
          <w:lang w:val="pl-PL"/>
        </w:rPr>
        <w:t>)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zasłabnięcie (</w:t>
      </w:r>
      <w:r>
        <w:rPr>
          <w:rFonts w:ascii="Tahoma" w:hAnsi="Tahoma" w:cs="Tahoma"/>
          <w:szCs w:val="24"/>
          <w:lang w:val="pl-PL"/>
        </w:rPr>
        <w:t>30</w:t>
      </w:r>
      <w:r w:rsidRPr="006A4E4C">
        <w:rPr>
          <w:rFonts w:ascii="Tahoma" w:hAnsi="Tahoma" w:cs="Tahoma"/>
          <w:szCs w:val="24"/>
          <w:lang w:val="pl-PL"/>
        </w:rPr>
        <w:t>)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</w:t>
      </w:r>
      <w:r>
        <w:rPr>
          <w:rFonts w:ascii="Tahoma" w:hAnsi="Tahoma" w:cs="Tahoma"/>
          <w:szCs w:val="24"/>
          <w:lang w:val="pl-PL"/>
        </w:rPr>
        <w:t>duszności (4</w:t>
      </w:r>
      <w:r w:rsidRPr="006A4E4C">
        <w:rPr>
          <w:rFonts w:ascii="Tahoma" w:hAnsi="Tahoma" w:cs="Tahoma"/>
          <w:szCs w:val="24"/>
          <w:lang w:val="pl-PL"/>
        </w:rPr>
        <w:t xml:space="preserve">) 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atak padaczki (</w:t>
      </w:r>
      <w:r>
        <w:rPr>
          <w:rFonts w:ascii="Tahoma" w:hAnsi="Tahoma" w:cs="Tahoma"/>
          <w:szCs w:val="24"/>
          <w:lang w:val="pl-PL"/>
        </w:rPr>
        <w:t>12</w:t>
      </w:r>
      <w:r w:rsidRPr="006A4E4C">
        <w:rPr>
          <w:rFonts w:ascii="Tahoma" w:hAnsi="Tahoma" w:cs="Tahoma"/>
          <w:szCs w:val="24"/>
          <w:lang w:val="pl-PL"/>
        </w:rPr>
        <w:t xml:space="preserve">) 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nieprzytomny (</w:t>
      </w:r>
      <w:r>
        <w:rPr>
          <w:rFonts w:ascii="Tahoma" w:hAnsi="Tahoma" w:cs="Tahoma"/>
          <w:szCs w:val="24"/>
          <w:lang w:val="pl-PL"/>
        </w:rPr>
        <w:t>7</w:t>
      </w:r>
      <w:r w:rsidRPr="006A4E4C">
        <w:rPr>
          <w:rFonts w:ascii="Tahoma" w:hAnsi="Tahoma" w:cs="Tahoma"/>
          <w:szCs w:val="24"/>
          <w:lang w:val="pl-PL"/>
        </w:rPr>
        <w:t xml:space="preserve">) 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nietrzeźwy (2) 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uraz/rana (</w:t>
      </w:r>
      <w:r>
        <w:rPr>
          <w:rFonts w:ascii="Tahoma" w:hAnsi="Tahoma" w:cs="Tahoma"/>
          <w:szCs w:val="24"/>
          <w:lang w:val="pl-PL"/>
        </w:rPr>
        <w:t>10</w:t>
      </w:r>
      <w:r w:rsidRPr="006A4E4C">
        <w:rPr>
          <w:rFonts w:ascii="Tahoma" w:hAnsi="Tahoma" w:cs="Tahoma"/>
          <w:szCs w:val="24"/>
          <w:lang w:val="pl-PL"/>
        </w:rPr>
        <w:t xml:space="preserve">) 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pobicie (</w:t>
      </w:r>
      <w:r>
        <w:rPr>
          <w:rFonts w:ascii="Tahoma" w:hAnsi="Tahoma" w:cs="Tahoma"/>
          <w:szCs w:val="24"/>
          <w:lang w:val="pl-PL"/>
        </w:rPr>
        <w:t>13</w:t>
      </w:r>
      <w:r w:rsidRPr="006A4E4C">
        <w:rPr>
          <w:rFonts w:ascii="Tahoma" w:hAnsi="Tahoma" w:cs="Tahoma"/>
          <w:szCs w:val="24"/>
          <w:lang w:val="pl-PL"/>
        </w:rPr>
        <w:t xml:space="preserve">) </w:t>
      </w:r>
    </w:p>
    <w:p w:rsidR="00BE2DCA" w:rsidRPr="006A4E4C" w:rsidRDefault="00BE2DCA" w:rsidP="00C44F3A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potrącenie (</w:t>
      </w:r>
      <w:r>
        <w:rPr>
          <w:rFonts w:ascii="Tahoma" w:hAnsi="Tahoma" w:cs="Tahoma"/>
          <w:szCs w:val="24"/>
          <w:lang w:val="pl-PL"/>
        </w:rPr>
        <w:t>7</w:t>
      </w:r>
      <w:r w:rsidRPr="006A4E4C">
        <w:rPr>
          <w:rFonts w:ascii="Tahoma" w:hAnsi="Tahoma" w:cs="Tahoma"/>
          <w:szCs w:val="24"/>
          <w:lang w:val="pl-PL"/>
        </w:rPr>
        <w:t xml:space="preserve">) 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upadek z wysokości (2)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- krwotok z nosa (4</w:t>
      </w:r>
      <w:r w:rsidRPr="006A4E4C">
        <w:rPr>
          <w:rFonts w:ascii="Tahoma" w:hAnsi="Tahoma" w:cs="Tahoma"/>
          <w:szCs w:val="24"/>
          <w:lang w:val="pl-PL"/>
        </w:rPr>
        <w:t>)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ból głowy (1) </w:t>
      </w:r>
    </w:p>
    <w:p w:rsidR="00BE2DCA" w:rsidRDefault="00BE2DCA" w:rsidP="00BA44F7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leży- brak rozpoznania (</w:t>
      </w:r>
      <w:r>
        <w:rPr>
          <w:rFonts w:ascii="Tahoma" w:hAnsi="Tahoma" w:cs="Tahoma"/>
          <w:szCs w:val="24"/>
          <w:lang w:val="pl-PL"/>
        </w:rPr>
        <w:t>28</w:t>
      </w:r>
      <w:r w:rsidRPr="006A4E4C">
        <w:rPr>
          <w:rFonts w:ascii="Tahoma" w:hAnsi="Tahoma" w:cs="Tahoma"/>
          <w:szCs w:val="24"/>
          <w:lang w:val="pl-PL"/>
        </w:rPr>
        <w:t>)</w:t>
      </w:r>
    </w:p>
    <w:p w:rsidR="00BE2DCA" w:rsidRDefault="00BE2DCA" w:rsidP="00BA44F7">
      <w:pPr>
        <w:pStyle w:val="NoSpacing"/>
        <w:rPr>
          <w:rFonts w:ascii="Tahoma" w:hAnsi="Tahoma" w:cs="Tahoma"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- zakrztuszenie (1)</w:t>
      </w:r>
    </w:p>
    <w:p w:rsidR="00BE2DCA" w:rsidRDefault="00BE2DCA" w:rsidP="00BA44F7">
      <w:pPr>
        <w:pStyle w:val="NoSpacing"/>
        <w:rPr>
          <w:rFonts w:ascii="Tahoma" w:hAnsi="Tahoma" w:cs="Tahoma"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- użycie gazu pieprzowego (1)</w:t>
      </w:r>
    </w:p>
    <w:p w:rsidR="00BE2DCA" w:rsidRDefault="00BE2DCA" w:rsidP="00BA44F7">
      <w:pPr>
        <w:pStyle w:val="NoSpacing"/>
        <w:rPr>
          <w:rFonts w:ascii="Tahoma" w:hAnsi="Tahoma" w:cs="Tahoma"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- wypadek na budowie (3)</w:t>
      </w:r>
    </w:p>
    <w:p w:rsidR="00BE2DCA" w:rsidRDefault="00BE2DCA" w:rsidP="00BA44F7">
      <w:pPr>
        <w:pStyle w:val="NoSpacing"/>
        <w:rPr>
          <w:rFonts w:ascii="Tahoma" w:hAnsi="Tahoma" w:cs="Tahoma"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- problemy kardiologiczne (3)</w:t>
      </w:r>
    </w:p>
    <w:p w:rsidR="00BE2DCA" w:rsidRPr="006A4E4C" w:rsidRDefault="00BE2DCA" w:rsidP="00BA44F7">
      <w:pPr>
        <w:pStyle w:val="NoSpacing"/>
        <w:rPr>
          <w:rFonts w:ascii="Tahoma" w:hAnsi="Tahoma" w:cs="Tahoma"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- oparzenie (1)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inne (</w:t>
      </w:r>
      <w:r>
        <w:rPr>
          <w:rFonts w:ascii="Tahoma" w:hAnsi="Tahoma" w:cs="Tahoma"/>
          <w:szCs w:val="24"/>
          <w:lang w:val="pl-PL"/>
        </w:rPr>
        <w:t>4</w:t>
      </w:r>
      <w:r w:rsidRPr="006A4E4C">
        <w:rPr>
          <w:rFonts w:ascii="Tahoma" w:hAnsi="Tahoma" w:cs="Tahoma"/>
          <w:szCs w:val="24"/>
          <w:lang w:val="pl-PL"/>
        </w:rPr>
        <w:t>)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wezwanie fałszywe (10)</w:t>
      </w:r>
    </w:p>
    <w:p w:rsidR="00BE2DCA" w:rsidRPr="006A4E4C" w:rsidRDefault="00BE2DCA" w:rsidP="00620159">
      <w:pPr>
        <w:pStyle w:val="NoSpacing"/>
        <w:rPr>
          <w:rFonts w:ascii="Tahoma" w:hAnsi="Tahoma" w:cs="Tahoma"/>
          <w:b/>
          <w:szCs w:val="24"/>
          <w:lang w:val="pl-PL"/>
        </w:rPr>
      </w:pPr>
      <w:r w:rsidRPr="006A4E4C">
        <w:rPr>
          <w:rFonts w:ascii="Tahoma" w:hAnsi="Tahoma" w:cs="Tahoma"/>
          <w:b/>
          <w:szCs w:val="24"/>
          <w:lang w:val="pl-PL"/>
        </w:rPr>
        <w:t>3. PRZEKAZAŃ: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DLA ZRM:  </w:t>
      </w:r>
      <w:r>
        <w:rPr>
          <w:rFonts w:ascii="Tahoma" w:hAnsi="Tahoma" w:cs="Tahoma"/>
          <w:szCs w:val="24"/>
          <w:lang w:val="pl-PL"/>
        </w:rPr>
        <w:t>97 (w tym przekazań dla LPR: 1)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DLA STRAŻY MIEJSKIEJ/POLICJI:</w:t>
      </w:r>
      <w:r>
        <w:rPr>
          <w:rFonts w:ascii="Tahoma" w:hAnsi="Tahoma" w:cs="Tahoma"/>
          <w:szCs w:val="24"/>
          <w:lang w:val="pl-PL"/>
        </w:rPr>
        <w:t>17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POMOC UDZIELONA NA MIEJSCU:</w:t>
      </w:r>
      <w:r>
        <w:rPr>
          <w:rFonts w:ascii="Tahoma" w:hAnsi="Tahoma" w:cs="Tahoma"/>
          <w:szCs w:val="24"/>
          <w:lang w:val="pl-PL"/>
        </w:rPr>
        <w:t>53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ODMOWA UDZIELENIA POMOCY</w:t>
      </w:r>
      <w:r>
        <w:rPr>
          <w:rFonts w:ascii="Tahoma" w:hAnsi="Tahoma" w:cs="Tahoma"/>
          <w:szCs w:val="24"/>
          <w:lang w:val="pl-PL"/>
        </w:rPr>
        <w:t>: 8</w:t>
      </w:r>
    </w:p>
    <w:p w:rsidR="00BE2DCA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WEZWANIE FAŁSZYWE: </w:t>
      </w:r>
      <w:r>
        <w:rPr>
          <w:rFonts w:ascii="Tahoma" w:hAnsi="Tahoma" w:cs="Tahoma"/>
          <w:szCs w:val="24"/>
          <w:lang w:val="pl-PL"/>
        </w:rPr>
        <w:t>22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- INNA JEDNOSTKA RATUNKOWA PIERWSZA NA MIEJSCI ZDARZENIA: 4</w:t>
      </w:r>
    </w:p>
    <w:p w:rsidR="00BE2DCA" w:rsidRPr="006A4E4C" w:rsidRDefault="00BE2DCA" w:rsidP="00620159">
      <w:pPr>
        <w:pStyle w:val="NoSpacing"/>
        <w:rPr>
          <w:rFonts w:ascii="Tahoma" w:hAnsi="Tahoma" w:cs="Tahoma"/>
          <w:b/>
          <w:szCs w:val="24"/>
          <w:lang w:val="pl-PL"/>
        </w:rPr>
      </w:pPr>
      <w:r w:rsidRPr="006A4E4C">
        <w:rPr>
          <w:rFonts w:ascii="Tahoma" w:hAnsi="Tahoma" w:cs="Tahoma"/>
          <w:b/>
          <w:szCs w:val="24"/>
          <w:lang w:val="pl-PL"/>
        </w:rPr>
        <w:t xml:space="preserve">4.ŚREDNI CZAS DOJAZDU NA MIEJSCE ZDARZENIA: 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ZESPÓŁ MOTOCYKLOWY: 4,5MIN </w:t>
      </w:r>
    </w:p>
    <w:p w:rsidR="00BE2DCA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ZESPÓŁ ROWEROWY: 4 MIN</w:t>
      </w:r>
    </w:p>
    <w:p w:rsidR="00BE2DCA" w:rsidRPr="00456AE7" w:rsidRDefault="00BE2DCA" w:rsidP="00620159">
      <w:pPr>
        <w:pStyle w:val="NoSpacing"/>
        <w:rPr>
          <w:rFonts w:ascii="Tahoma" w:hAnsi="Tahoma" w:cs="Tahoma"/>
          <w:b/>
          <w:szCs w:val="24"/>
          <w:lang w:val="pl-PL"/>
        </w:rPr>
      </w:pPr>
      <w:r w:rsidRPr="00456AE7">
        <w:rPr>
          <w:rFonts w:ascii="Tahoma" w:hAnsi="Tahoma" w:cs="Tahoma"/>
          <w:b/>
          <w:szCs w:val="24"/>
          <w:lang w:val="pl-PL"/>
        </w:rPr>
        <w:t>5. INFORMACJA DODATKOWA:</w:t>
      </w:r>
    </w:p>
    <w:p w:rsidR="00BE2DCA" w:rsidRPr="006A4E4C" w:rsidRDefault="00BE2DCA" w:rsidP="00620159">
      <w:pPr>
        <w:pStyle w:val="NoSpacing"/>
        <w:rPr>
          <w:rFonts w:ascii="Tahoma" w:hAnsi="Tahoma" w:cs="Tahoma"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- ilość odwołanych interwencji dla jednostek ratowniczych PR i SM: 7</w:t>
      </w:r>
    </w:p>
    <w:sectPr w:rsidR="00BE2DCA" w:rsidRPr="006A4E4C" w:rsidSect="006F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159"/>
    <w:rsid w:val="000568CD"/>
    <w:rsid w:val="000908BC"/>
    <w:rsid w:val="00201655"/>
    <w:rsid w:val="003E511A"/>
    <w:rsid w:val="004442B7"/>
    <w:rsid w:val="00456AE7"/>
    <w:rsid w:val="00481C92"/>
    <w:rsid w:val="0051277B"/>
    <w:rsid w:val="00544D95"/>
    <w:rsid w:val="005512B9"/>
    <w:rsid w:val="00560C78"/>
    <w:rsid w:val="00586E60"/>
    <w:rsid w:val="00620159"/>
    <w:rsid w:val="00631A35"/>
    <w:rsid w:val="00661EA1"/>
    <w:rsid w:val="00672675"/>
    <w:rsid w:val="006A4E4C"/>
    <w:rsid w:val="006F043C"/>
    <w:rsid w:val="00751999"/>
    <w:rsid w:val="008A4BE7"/>
    <w:rsid w:val="0092150C"/>
    <w:rsid w:val="00AB4B88"/>
    <w:rsid w:val="00AE2ADD"/>
    <w:rsid w:val="00B36FBE"/>
    <w:rsid w:val="00B85C14"/>
    <w:rsid w:val="00BA44F7"/>
    <w:rsid w:val="00BE2DCA"/>
    <w:rsid w:val="00BE617C"/>
    <w:rsid w:val="00C44F3A"/>
    <w:rsid w:val="00CD47F6"/>
    <w:rsid w:val="00D13D5B"/>
    <w:rsid w:val="00D52F79"/>
    <w:rsid w:val="00D60E2F"/>
    <w:rsid w:val="00DA6245"/>
    <w:rsid w:val="00DF4C77"/>
    <w:rsid w:val="00F9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59"/>
    <w:rPr>
      <w:rFonts w:ascii="Times" w:hAnsi="Times"/>
      <w:sz w:val="24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20159"/>
    <w:rPr>
      <w:rFonts w:ascii="Times" w:hAnsi="Times"/>
      <w:sz w:val="24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62015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20159"/>
    <w:rPr>
      <w:rFonts w:ascii="Cambria" w:hAnsi="Cambria" w:cs="Times New Roman"/>
      <w:i/>
      <w:iCs/>
      <w:color w:val="4F81BD"/>
      <w:spacing w:val="15"/>
      <w:sz w:val="24"/>
      <w:szCs w:val="24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183</Words>
  <Characters>1100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WYJAZDÓW RATOWNIKÓW ROWEROWYCH I MOTOCYKLOWYCH FUNDACJI R2</dc:title>
  <dc:subject/>
  <dc:creator>rkwadrat</dc:creator>
  <cp:keywords/>
  <dc:description/>
  <cp:lastModifiedBy>Jarek Maj</cp:lastModifiedBy>
  <cp:revision>2</cp:revision>
  <dcterms:created xsi:type="dcterms:W3CDTF">2013-01-21T12:20:00Z</dcterms:created>
  <dcterms:modified xsi:type="dcterms:W3CDTF">2013-01-21T12:20:00Z</dcterms:modified>
</cp:coreProperties>
</file>